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D8B9B" w14:textId="0EAF7604" w:rsidR="001862B9" w:rsidRDefault="001865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4F37E3" wp14:editId="29A49FBB">
            <wp:simplePos x="0" y="0"/>
            <wp:positionH relativeFrom="margin">
              <wp:posOffset>3259896</wp:posOffset>
            </wp:positionH>
            <wp:positionV relativeFrom="paragraph">
              <wp:posOffset>-697267</wp:posOffset>
            </wp:positionV>
            <wp:extent cx="3559272" cy="1617687"/>
            <wp:effectExtent l="0" t="0" r="3175" b="1905"/>
            <wp:wrapNone/>
            <wp:docPr id="1276994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940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226" cy="163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1A31C" w14:textId="77777777" w:rsidR="001862B9" w:rsidRDefault="005E66B3">
      <w:pPr>
        <w:pBdr>
          <w:top w:val="nil"/>
          <w:left w:val="nil"/>
          <w:bottom w:val="nil"/>
          <w:right w:val="nil"/>
          <w:between w:val="nil"/>
        </w:pBdr>
        <w:spacing w:before="85" w:line="276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Datenschutzerklärung Bürgerenergie </w:t>
      </w:r>
    </w:p>
    <w:p w14:paraId="3EAB2EEE" w14:textId="77777777" w:rsidR="001862B9" w:rsidRDefault="005E66B3">
      <w:pPr>
        <w:pBdr>
          <w:top w:val="nil"/>
          <w:left w:val="nil"/>
          <w:bottom w:val="nil"/>
          <w:right w:val="nil"/>
          <w:between w:val="nil"/>
        </w:pBdr>
        <w:spacing w:before="85" w:line="276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Mühlenau eG</w:t>
      </w:r>
    </w:p>
    <w:p w14:paraId="48343E6C" w14:textId="059FA8CB" w:rsidR="001862B9" w:rsidRDefault="001862B9">
      <w:pPr>
        <w:pBdr>
          <w:top w:val="nil"/>
          <w:left w:val="nil"/>
          <w:bottom w:val="nil"/>
          <w:right w:val="nil"/>
          <w:between w:val="nil"/>
        </w:pBdr>
        <w:spacing w:before="85" w:line="276" w:lineRule="auto"/>
        <w:ind w:left="720"/>
        <w:rPr>
          <w:color w:val="000000"/>
        </w:rPr>
      </w:pPr>
    </w:p>
    <w:p w14:paraId="174B8689" w14:textId="77777777" w:rsidR="001862B9" w:rsidRDefault="005E66B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Zustimmung zur Verwendung personenbezogener Daten</w:t>
      </w:r>
    </w:p>
    <w:p w14:paraId="4774EC51" w14:textId="77777777" w:rsidR="001862B9" w:rsidRDefault="001862B9">
      <w:pPr>
        <w:rPr>
          <w:rFonts w:ascii="Calibri" w:eastAsia="Calibri" w:hAnsi="Calibri" w:cs="Calibri"/>
          <w:b/>
          <w:sz w:val="30"/>
          <w:szCs w:val="30"/>
        </w:rPr>
      </w:pPr>
    </w:p>
    <w:p w14:paraId="6B9AC241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Liebe Mitglieder,</w:t>
      </w:r>
    </w:p>
    <w:p w14:paraId="2B1B27DC" w14:textId="77777777" w:rsidR="001862B9" w:rsidRDefault="005E66B3">
      <w:pPr>
        <w:ind w:right="12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gemäß der EU-weit gültigen Datenschutzverordnung (DSGVO) vom 25.05.2018 benötigen wir Ihre Zustimmung zur Verwendung personenbezogener Daten.</w:t>
      </w:r>
    </w:p>
    <w:p w14:paraId="4BD4DA4B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Als verantwortungsbewusster Vorstand, dem Sie die Betreuung Ihrer Genossenschaftsanteile</w:t>
      </w:r>
    </w:p>
    <w:p w14:paraId="3FC75200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anvertraut haben, listen wir Ihnen die bei uns gespeicherten Daten für jedes Mitglied wie folgt</w:t>
      </w:r>
    </w:p>
    <w:p w14:paraId="5CA1B346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auf:</w:t>
      </w:r>
    </w:p>
    <w:p w14:paraId="42676623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Name, Vorname, Geburtsdatum, Anzahl der Anteile und Summe der Anteile,</w:t>
      </w:r>
    </w:p>
    <w:p w14:paraId="13C62129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Wohnadresse, Telefonnummer, </w:t>
      </w:r>
      <w:r w:rsidR="000A3D7F">
        <w:rPr>
          <w:rFonts w:ascii="Calibri" w:eastAsia="Calibri" w:hAnsi="Calibri" w:cs="Calibri"/>
          <w:sz w:val="22"/>
          <w:szCs w:val="22"/>
        </w:rPr>
        <w:t>E-Mail</w:t>
      </w:r>
      <w:r>
        <w:rPr>
          <w:rFonts w:ascii="Calibri" w:eastAsia="Calibri" w:hAnsi="Calibri" w:cs="Calibri"/>
          <w:sz w:val="22"/>
          <w:szCs w:val="22"/>
        </w:rPr>
        <w:t>-Adresse, Steueridentifikationsnummer, Kirchenzugehörigkeit, Konfession, Antrags und Mitglieds</w:t>
      </w:r>
      <w:r w:rsidR="00713083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ummer, </w:t>
      </w:r>
    </w:p>
    <w:p w14:paraId="32F2F092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Beitrittsdatum, bei Übertragung der Anteile alle damit verbundenen Schriftstücke, bei Austritt alle damit verbundenen Schriftstücke.</w:t>
      </w:r>
    </w:p>
    <w:p w14:paraId="2D03E03D" w14:textId="49FCE310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Ein Teil der oben aufgeführten Daten ist für die steuerlichen Angaben beim Finanzamt bei möglicher Ausschüttung einer Dividende erforderlich</w:t>
      </w:r>
      <w:r w:rsidR="00186524">
        <w:t xml:space="preserve">, </w:t>
      </w:r>
      <w:r>
        <w:rPr>
          <w:rFonts w:ascii="Calibri" w:eastAsia="Calibri" w:hAnsi="Calibri" w:cs="Calibri"/>
          <w:sz w:val="22"/>
          <w:szCs w:val="22"/>
        </w:rPr>
        <w:t>welche ausschließlich dafür verwendet wird.</w:t>
      </w:r>
    </w:p>
    <w:p w14:paraId="08BE5DC7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Ihre Daten sind nur dem Vorstand und den notwendigen Personen in der Buchhaltung</w:t>
      </w:r>
      <w:r w:rsidR="00713083">
        <w:rPr>
          <w:rFonts w:ascii="Calibri" w:eastAsia="Calibri" w:hAnsi="Calibri" w:cs="Calibri"/>
          <w:sz w:val="22"/>
          <w:szCs w:val="22"/>
        </w:rPr>
        <w:t>, in der Verwaltung</w:t>
      </w:r>
      <w:r>
        <w:rPr>
          <w:rFonts w:ascii="Calibri" w:eastAsia="Calibri" w:hAnsi="Calibri" w:cs="Calibri"/>
          <w:sz w:val="22"/>
          <w:szCs w:val="22"/>
        </w:rPr>
        <w:t xml:space="preserve"> und in</w:t>
      </w:r>
      <w:r w:rsidR="0071308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der steuerlichen Beratung, sowie dem Genossenschaftsverband aufgrund der Prüfungspflicht</w:t>
      </w:r>
    </w:p>
    <w:p w14:paraId="0A205810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bekannt.</w:t>
      </w:r>
    </w:p>
    <w:p w14:paraId="15DF1D34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Selbstverständlich werden alle Ihre Daten unter Verschluss archiviert und vertraulich</w:t>
      </w:r>
    </w:p>
    <w:p w14:paraId="2B7020FE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behandelt. Es werden keine Daten an fremde Dritte weitergeleitet.</w:t>
      </w:r>
    </w:p>
    <w:p w14:paraId="07AE8698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Weitere Informationen entnehmen Sie bitte den angefügten Datenschutzhinweisen.</w:t>
      </w:r>
    </w:p>
    <w:p w14:paraId="4D6E3249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Wir weisen darauf hin, dass bei Veranstaltungen (z.B. Generalversammlungen) evtl. Fotos von</w:t>
      </w:r>
    </w:p>
    <w:p w14:paraId="178BF5C9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Teilnehmern erstellt werden, die auf der Homepage veröffentlicht werden können. Wenn Sie</w:t>
      </w:r>
    </w:p>
    <w:p w14:paraId="6F60DCA2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damit nicht einverstanden sind, bitten wir Sie, sich bei der jeweiligen Veranstaltung hierzu zu</w:t>
      </w:r>
    </w:p>
    <w:p w14:paraId="71FD3107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äußern.</w:t>
      </w:r>
    </w:p>
    <w:p w14:paraId="194ED541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Meine Rufnummer und </w:t>
      </w:r>
      <w:r w:rsidR="000A3D7F">
        <w:rPr>
          <w:rFonts w:ascii="Calibri" w:eastAsia="Calibri" w:hAnsi="Calibri" w:cs="Calibri"/>
          <w:sz w:val="22"/>
          <w:szCs w:val="22"/>
        </w:rPr>
        <w:t>E-Mail</w:t>
      </w:r>
      <w:r>
        <w:rPr>
          <w:rFonts w:ascii="Calibri" w:eastAsia="Calibri" w:hAnsi="Calibri" w:cs="Calibri"/>
          <w:sz w:val="22"/>
          <w:szCs w:val="22"/>
        </w:rPr>
        <w:t>-Adresse dürfen dauerhaft gespeichert werden, damit mich die</w:t>
      </w:r>
    </w:p>
    <w:p w14:paraId="0057CDE6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Genossenschaft kontaktieren kann. Im Rahmen der Genossenschaftstätigkeit gemäß der</w:t>
      </w:r>
    </w:p>
    <w:p w14:paraId="43829545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Satzung gilt dies auch für ausgeschiedene Mitglieder aufgrund der Dokumentationspflicht</w:t>
      </w:r>
    </w:p>
    <w:p w14:paraId="03A55210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gegenüber dem Genossenschaftsverband.</w:t>
      </w:r>
    </w:p>
    <w:p w14:paraId="7849D114" w14:textId="77777777" w:rsidR="001862B9" w:rsidRDefault="001862B9">
      <w:pPr>
        <w:rPr>
          <w:rFonts w:ascii="Calibri" w:eastAsia="Calibri" w:hAnsi="Calibri" w:cs="Calibri"/>
          <w:sz w:val="22"/>
          <w:szCs w:val="22"/>
        </w:rPr>
      </w:pPr>
    </w:p>
    <w:p w14:paraId="42E6DEFB" w14:textId="77777777" w:rsidR="001862B9" w:rsidRDefault="005E66B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Name, Vorname</w:t>
      </w:r>
    </w:p>
    <w:sdt>
      <w:sdtPr>
        <w:rPr>
          <w:rFonts w:ascii="Calibri" w:eastAsia="Calibri" w:hAnsi="Calibri" w:cs="Calibri"/>
          <w:sz w:val="22"/>
          <w:szCs w:val="22"/>
        </w:rPr>
        <w:id w:val="580026766"/>
        <w:placeholder>
          <w:docPart w:val="287A0E0F3A0A468F85651407880CDC49"/>
        </w:placeholder>
        <w:showingPlcHdr/>
        <w:text/>
      </w:sdtPr>
      <w:sdtEndPr/>
      <w:sdtContent>
        <w:p w14:paraId="2E05209F" w14:textId="77777777" w:rsidR="001862B9" w:rsidRDefault="000A3D7F">
          <w:pP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i/>
              <w:color w:val="666666"/>
              <w:highlight w:val="lightGray"/>
            </w:rPr>
            <w:t>Mustermann, Max</w:t>
          </w:r>
        </w:p>
      </w:sdtContent>
    </w:sdt>
    <w:p w14:paraId="15C13AA6" w14:textId="77777777" w:rsidR="000A3D7F" w:rsidRDefault="005E66B3">
      <w:pPr>
        <w:tabs>
          <w:tab w:val="left" w:pos="510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Datum, Ort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30F39F56" w14:textId="77777777" w:rsidR="000A3D7F" w:rsidRDefault="005E2AF0" w:rsidP="000A3D7F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85" w:line="276" w:lineRule="auto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Calibri" w:hAnsi="Calibri" w:cs="Calibri"/>
            <w:sz w:val="16"/>
            <w:szCs w:val="16"/>
          </w:rPr>
          <w:id w:val="-1903206588"/>
          <w:placeholder>
            <w:docPart w:val="DefaultPlaceholder_-1854013440"/>
          </w:placeholder>
          <w:text/>
        </w:sdtPr>
        <w:sdtEndPr/>
        <w:sdtContent>
          <w:r w:rsidR="000A3D7F">
            <w:rPr>
              <w:i/>
              <w:color w:val="666666"/>
              <w:highlight w:val="lightGray"/>
            </w:rPr>
            <w:t>01.01.2001, Ort</w:t>
          </w:r>
        </w:sdtContent>
      </w:sdt>
    </w:p>
    <w:p w14:paraId="0D348674" w14:textId="77777777" w:rsidR="001862B9" w:rsidRDefault="005E66B3">
      <w:pPr>
        <w:tabs>
          <w:tab w:val="left" w:pos="510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</w:r>
    </w:p>
    <w:p w14:paraId="3316CC4F" w14:textId="77777777" w:rsidR="001862B9" w:rsidRDefault="005E66B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85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Unterschrift</w:t>
      </w:r>
      <w:r>
        <w:rPr>
          <w:rFonts w:ascii="Calibri" w:eastAsia="Calibri" w:hAnsi="Calibri" w:cs="Calibri"/>
          <w:color w:val="000000"/>
        </w:rPr>
        <w:tab/>
      </w:r>
    </w:p>
    <w:p w14:paraId="0CA8C712" w14:textId="77777777" w:rsidR="001862B9" w:rsidRDefault="005E2AF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85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pict w14:anchorId="76799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227.5pt;height:58.2pt">
            <v:imagedata r:id="rId10" o:title=""/>
            <o:lock v:ext="edit" ungrouping="t" rotation="t" cropping="t" verticies="t" text="t" grouping="t"/>
            <o:signatureline v:ext="edit" id="{8A8B32E4-4F1B-4699-9866-C2D524666ED3}" provid="{00000000-0000-0000-0000-000000000000}" issignatureline="t"/>
          </v:shape>
        </w:pict>
      </w:r>
    </w:p>
    <w:sectPr w:rsidR="001862B9">
      <w:footerReference w:type="default" r:id="rId11"/>
      <w:pgSz w:w="11906" w:h="16838"/>
      <w:pgMar w:top="1135" w:right="849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35DF2" w14:textId="77777777" w:rsidR="005E2AF0" w:rsidRDefault="005E2AF0">
      <w:r>
        <w:separator/>
      </w:r>
    </w:p>
  </w:endnote>
  <w:endnote w:type="continuationSeparator" w:id="0">
    <w:p w14:paraId="15AFA80A" w14:textId="77777777" w:rsidR="005E2AF0" w:rsidRDefault="005E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54C1" w14:textId="77777777" w:rsidR="001862B9" w:rsidRDefault="005E66B3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7941"/>
        <w:tab w:val="left" w:pos="6801"/>
        <w:tab w:val="left" w:pos="3396"/>
        <w:tab w:val="center" w:pos="1077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Bürger</w:t>
    </w:r>
    <w:r>
      <w:rPr>
        <w:sz w:val="18"/>
        <w:szCs w:val="18"/>
      </w:rPr>
      <w:t>e</w:t>
    </w:r>
    <w:r>
      <w:rPr>
        <w:color w:val="000000"/>
        <w:sz w:val="18"/>
        <w:szCs w:val="18"/>
      </w:rPr>
      <w:t>nergie Mühlenau eG i.G.</w:t>
    </w:r>
    <w:r>
      <w:rPr>
        <w:color w:val="000000"/>
        <w:sz w:val="18"/>
        <w:szCs w:val="18"/>
      </w:rPr>
      <w:tab/>
    </w:r>
  </w:p>
  <w:p w14:paraId="58604861" w14:textId="77777777" w:rsidR="001862B9" w:rsidRDefault="005E66B3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3119"/>
        <w:tab w:val="left" w:pos="6521"/>
        <w:tab w:val="left" w:pos="6801"/>
        <w:tab w:val="center" w:pos="4536"/>
        <w:tab w:val="left" w:pos="7371"/>
        <w:tab w:val="left" w:pos="7655"/>
        <w:tab w:val="left" w:pos="7941"/>
        <w:tab w:val="left" w:pos="6801"/>
        <w:tab w:val="left" w:pos="3396"/>
        <w:tab w:val="center" w:pos="5391"/>
        <w:tab w:val="center" w:pos="10776"/>
        <w:tab w:val="right" w:pos="9072"/>
      </w:tabs>
      <w:rPr>
        <w:sz w:val="18"/>
        <w:szCs w:val="18"/>
      </w:rPr>
    </w:pPr>
    <w:r>
      <w:rPr>
        <w:sz w:val="18"/>
        <w:szCs w:val="18"/>
      </w:rPr>
      <w:t>Dörpsring 22a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>Tele</w:t>
    </w:r>
    <w:r>
      <w:rPr>
        <w:sz w:val="18"/>
        <w:szCs w:val="18"/>
      </w:rPr>
      <w:t>fon: 0172/4025552</w:t>
    </w:r>
    <w:r>
      <w:rPr>
        <w:sz w:val="18"/>
        <w:szCs w:val="18"/>
      </w:rPr>
      <w:tab/>
      <w:t xml:space="preserve">USt-IdNr: </w:t>
    </w:r>
    <w:r>
      <w:rPr>
        <w:sz w:val="18"/>
        <w:szCs w:val="18"/>
      </w:rPr>
      <w:tab/>
      <w:t xml:space="preserve">DEXXXXXXXXX   </w:t>
    </w:r>
  </w:p>
  <w:p w14:paraId="00C58A08" w14:textId="77777777" w:rsidR="001862B9" w:rsidRPr="00186524" w:rsidRDefault="005E66B3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3119"/>
        <w:tab w:val="left" w:pos="6521"/>
        <w:tab w:val="left" w:pos="6801"/>
        <w:tab w:val="center" w:pos="4536"/>
        <w:tab w:val="left" w:pos="7371"/>
        <w:tab w:val="left" w:pos="7655"/>
        <w:tab w:val="left" w:pos="7941"/>
        <w:tab w:val="left" w:pos="6801"/>
        <w:tab w:val="left" w:pos="3396"/>
        <w:tab w:val="center" w:pos="5391"/>
        <w:tab w:val="center" w:pos="10776"/>
        <w:tab w:val="right" w:pos="9072"/>
      </w:tabs>
      <w:rPr>
        <w:sz w:val="18"/>
        <w:szCs w:val="18"/>
        <w:lang w:val="en-US"/>
      </w:rPr>
    </w:pPr>
    <w:r w:rsidRPr="00186524">
      <w:rPr>
        <w:sz w:val="18"/>
        <w:szCs w:val="18"/>
        <w:lang w:val="en-US"/>
      </w:rPr>
      <w:t>Hasloh25474</w:t>
    </w:r>
    <w:r w:rsidRPr="00186524">
      <w:rPr>
        <w:sz w:val="18"/>
        <w:szCs w:val="18"/>
        <w:lang w:val="en-US"/>
      </w:rPr>
      <w:tab/>
    </w:r>
    <w:r w:rsidRPr="00186524">
      <w:rPr>
        <w:sz w:val="18"/>
        <w:szCs w:val="18"/>
        <w:lang w:val="en-US"/>
      </w:rPr>
      <w:tab/>
      <w:t xml:space="preserve">Email: </w:t>
    </w:r>
    <w:hyperlink r:id="rId1">
      <w:r w:rsidRPr="00186524">
        <w:rPr>
          <w:color w:val="1155CC"/>
          <w:sz w:val="18"/>
          <w:szCs w:val="18"/>
          <w:u w:val="single"/>
          <w:lang w:val="en-US"/>
        </w:rPr>
        <w:t>info@be-muehlenau.de</w:t>
      </w:r>
    </w:hyperlink>
    <w:r w:rsidRPr="00186524">
      <w:rPr>
        <w:sz w:val="18"/>
        <w:szCs w:val="18"/>
        <w:lang w:val="en-US"/>
      </w:rPr>
      <w:tab/>
      <w:t>Steuer Nr</w:t>
    </w:r>
    <w:r w:rsidRPr="00186524">
      <w:rPr>
        <w:sz w:val="18"/>
        <w:szCs w:val="18"/>
        <w:lang w:val="en-US"/>
      </w:rPr>
      <w:tab/>
      <w:t xml:space="preserve">XXX/XXX/XXXXX </w:t>
    </w:r>
  </w:p>
  <w:p w14:paraId="354D11C0" w14:textId="77777777" w:rsidR="001862B9" w:rsidRPr="00186524" w:rsidRDefault="005E66B3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3119"/>
        <w:tab w:val="left" w:pos="6521"/>
        <w:tab w:val="left" w:pos="6801"/>
        <w:tab w:val="center" w:pos="4536"/>
        <w:tab w:val="left" w:pos="7371"/>
        <w:tab w:val="left" w:pos="7655"/>
        <w:tab w:val="left" w:pos="7941"/>
        <w:tab w:val="left" w:pos="6801"/>
        <w:tab w:val="left" w:pos="3396"/>
        <w:tab w:val="center" w:pos="5391"/>
        <w:tab w:val="center" w:pos="10776"/>
        <w:tab w:val="right" w:pos="9072"/>
      </w:tabs>
      <w:ind w:right="-567"/>
      <w:rPr>
        <w:sz w:val="18"/>
        <w:szCs w:val="18"/>
        <w:lang w:val="en-US"/>
      </w:rPr>
    </w:pPr>
    <w:r w:rsidRPr="00186524">
      <w:rPr>
        <w:sz w:val="18"/>
        <w:szCs w:val="18"/>
        <w:lang w:val="en-US"/>
      </w:rPr>
      <w:t>Deutschland</w:t>
    </w:r>
    <w:r w:rsidRPr="00186524">
      <w:rPr>
        <w:sz w:val="18"/>
        <w:szCs w:val="18"/>
        <w:lang w:val="en-US"/>
      </w:rPr>
      <w:tab/>
    </w:r>
    <w:r w:rsidRPr="00186524">
      <w:rPr>
        <w:sz w:val="18"/>
        <w:szCs w:val="18"/>
        <w:lang w:val="en-US"/>
      </w:rPr>
      <w:tab/>
    </w:r>
    <w:hyperlink r:id="rId2">
      <w:r w:rsidRPr="00186524">
        <w:rPr>
          <w:color w:val="0563C1"/>
          <w:sz w:val="18"/>
          <w:szCs w:val="18"/>
          <w:u w:val="single"/>
          <w:lang w:val="en-US"/>
        </w:rPr>
        <w:t>https://be-muehlenau.de</w:t>
      </w:r>
    </w:hyperlink>
    <w:r w:rsidRPr="00186524">
      <w:rPr>
        <w:sz w:val="18"/>
        <w:szCs w:val="18"/>
        <w:lang w:val="en-US"/>
      </w:rPr>
      <w:tab/>
      <w:t xml:space="preserve">IBAN: </w:t>
    </w:r>
    <w:r w:rsidRPr="00186524">
      <w:rPr>
        <w:sz w:val="18"/>
        <w:szCs w:val="18"/>
        <w:lang w:val="en-US"/>
      </w:rPr>
      <w:tab/>
      <w:t>DEXXXXXXXXXXXXXXXXXXX</w:t>
    </w:r>
  </w:p>
  <w:p w14:paraId="68AEB91B" w14:textId="77777777" w:rsidR="001862B9" w:rsidRDefault="005E66B3">
    <w:pPr>
      <w:tabs>
        <w:tab w:val="left" w:pos="2977"/>
        <w:tab w:val="left" w:pos="3119"/>
        <w:tab w:val="left" w:pos="6521"/>
        <w:tab w:val="left" w:pos="7371"/>
        <w:tab w:val="left" w:pos="7655"/>
        <w:tab w:val="left" w:pos="6801"/>
        <w:tab w:val="left" w:pos="3396"/>
        <w:tab w:val="center" w:pos="5391"/>
        <w:tab w:val="left" w:pos="7937"/>
        <w:tab w:val="left" w:pos="7653"/>
        <w:tab w:val="left" w:pos="3831"/>
        <w:tab w:val="center" w:pos="5391"/>
      </w:tabs>
      <w:ind w:right="-990"/>
      <w:rPr>
        <w:sz w:val="18"/>
        <w:szCs w:val="18"/>
      </w:rPr>
    </w:pPr>
    <w:r>
      <w:rPr>
        <w:sz w:val="18"/>
        <w:szCs w:val="18"/>
      </w:rPr>
      <w:t xml:space="preserve">Genossenschaftsregister: </w:t>
    </w:r>
    <w:r>
      <w:rPr>
        <w:sz w:val="18"/>
        <w:szCs w:val="18"/>
      </w:rPr>
      <w:tab/>
      <w:t>Amtsgericht Pinneberg - HRB XXXXX</w:t>
    </w:r>
    <w:r>
      <w:rPr>
        <w:sz w:val="18"/>
        <w:szCs w:val="18"/>
      </w:rPr>
      <w:tab/>
      <w:t xml:space="preserve">BIC: </w:t>
    </w:r>
    <w:r>
      <w:rPr>
        <w:sz w:val="18"/>
        <w:szCs w:val="18"/>
      </w:rPr>
      <w:tab/>
      <w:t>GENO DEF1 PIN</w:t>
    </w:r>
  </w:p>
  <w:p w14:paraId="12003BA8" w14:textId="77777777" w:rsidR="001862B9" w:rsidRDefault="001862B9">
    <w:pPr>
      <w:tabs>
        <w:tab w:val="left" w:pos="2977"/>
        <w:tab w:val="left" w:pos="3119"/>
        <w:tab w:val="left" w:pos="6521"/>
        <w:tab w:val="left" w:pos="7371"/>
        <w:tab w:val="left" w:pos="7655"/>
        <w:tab w:val="left" w:pos="6801"/>
        <w:tab w:val="left" w:pos="3396"/>
        <w:tab w:val="center" w:pos="5391"/>
        <w:tab w:val="left" w:pos="7937"/>
        <w:tab w:val="left" w:pos="7653"/>
        <w:tab w:val="left" w:pos="3831"/>
        <w:tab w:val="center" w:pos="5391"/>
      </w:tabs>
      <w:ind w:right="-990"/>
      <w:rPr>
        <w:sz w:val="18"/>
        <w:szCs w:val="18"/>
      </w:rPr>
    </w:pPr>
  </w:p>
  <w:p w14:paraId="2DFD5AF9" w14:textId="77777777" w:rsidR="001862B9" w:rsidRDefault="005E66B3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center" w:pos="6666"/>
        <w:tab w:val="right" w:pos="9072"/>
      </w:tabs>
      <w:rPr>
        <w:sz w:val="16"/>
        <w:szCs w:val="16"/>
      </w:rPr>
    </w:pPr>
    <w:r>
      <w:rPr>
        <w:sz w:val="16"/>
        <w:szCs w:val="16"/>
      </w:rPr>
      <w:t xml:space="preserve">Vorstand: Manuel Brehm, Simon Stöber, Daniel Andresen </w:t>
    </w:r>
    <w:r>
      <w:rPr>
        <w:sz w:val="16"/>
        <w:szCs w:val="16"/>
      </w:rPr>
      <w:tab/>
      <w:t>Aufsichtsrat: Dr Mathias Bertram, Stefan Hügens, Wilhelm Brenzinger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01C1B" w14:textId="77777777" w:rsidR="005E2AF0" w:rsidRDefault="005E2AF0">
      <w:r>
        <w:separator/>
      </w:r>
    </w:p>
  </w:footnote>
  <w:footnote w:type="continuationSeparator" w:id="0">
    <w:p w14:paraId="78D5258D" w14:textId="77777777" w:rsidR="005E2AF0" w:rsidRDefault="005E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1990"/>
    <w:multiLevelType w:val="multilevel"/>
    <w:tmpl w:val="CA0C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formatting="1" w:enforcement="1" w:cryptProviderType="rsaAES" w:cryptAlgorithmClass="hash" w:cryptAlgorithmType="typeAny" w:cryptAlgorithmSid="14" w:cryptSpinCount="100000" w:hash="kJg2rjGnvZDiFT08IXHt3rvwQXmpKDr5GJeNsmURj/FgcZ+9TkWW48M98DVABBE3XjhzKzlvYfkA/X0n0ZqSqA==" w:salt="iIai8d7Nh/GHWj7Bwl+0P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9"/>
    <w:rsid w:val="000A3D7F"/>
    <w:rsid w:val="001862B9"/>
    <w:rsid w:val="00186524"/>
    <w:rsid w:val="002C0B38"/>
    <w:rsid w:val="0033303A"/>
    <w:rsid w:val="00455282"/>
    <w:rsid w:val="004B2654"/>
    <w:rsid w:val="005470D2"/>
    <w:rsid w:val="005E2AF0"/>
    <w:rsid w:val="005E66B3"/>
    <w:rsid w:val="00713083"/>
    <w:rsid w:val="007406A0"/>
    <w:rsid w:val="007B6953"/>
    <w:rsid w:val="0089768A"/>
    <w:rsid w:val="00B05379"/>
    <w:rsid w:val="00C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F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7DD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Heading"/>
    <w:next w:val="Textbody"/>
    <w:uiPriority w:val="10"/>
    <w:qFormat/>
    <w:pPr>
      <w:spacing w:before="0" w:after="119"/>
      <w:jc w:val="center"/>
    </w:pPr>
    <w:rPr>
      <w:b/>
      <w:bCs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85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pPr>
      <w:spacing w:after="120"/>
      <w:ind w:left="720"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umbering123">
    <w:name w:val="Numbering 123"/>
    <w:basedOn w:val="KeineListe"/>
  </w:style>
  <w:style w:type="numbering" w:customStyle="1" w:styleId="WWNum1">
    <w:name w:val="WWNum1"/>
    <w:basedOn w:val="KeineListe"/>
  </w:style>
  <w:style w:type="numbering" w:customStyle="1" w:styleId="WWNum3">
    <w:name w:val="WWNum3"/>
    <w:basedOn w:val="KeineListe"/>
  </w:style>
  <w:style w:type="paragraph" w:styleId="Kopfzeile">
    <w:name w:val="header"/>
    <w:basedOn w:val="Standard"/>
    <w:link w:val="KopfzeileZchn"/>
    <w:uiPriority w:val="99"/>
    <w:unhideWhenUsed/>
    <w:rsid w:val="00EA0C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EA0CAA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EA0C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EA0CAA"/>
    <w:rPr>
      <w:rFonts w:cs="Mangal"/>
      <w:szCs w:val="21"/>
    </w:rPr>
  </w:style>
  <w:style w:type="character" w:styleId="Platzhaltertext">
    <w:name w:val="Placeholder Text"/>
    <w:basedOn w:val="Absatz-Standardschriftart"/>
    <w:uiPriority w:val="99"/>
    <w:semiHidden/>
    <w:rsid w:val="00FE7AC7"/>
    <w:rPr>
      <w:color w:val="66666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7DD2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styleId="Hyperlink">
    <w:name w:val="Hyperlink"/>
    <w:basedOn w:val="Absatz-Standardschriftart"/>
    <w:uiPriority w:val="99"/>
    <w:unhideWhenUsed/>
    <w:rsid w:val="00B56F7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6F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59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59C3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59C3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59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59C3"/>
    <w:rPr>
      <w:rFonts w:cs="Mangal"/>
      <w:b/>
      <w:bCs/>
      <w:sz w:val="20"/>
      <w:szCs w:val="18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2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7DD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Heading"/>
    <w:next w:val="Textbody"/>
    <w:uiPriority w:val="10"/>
    <w:qFormat/>
    <w:pPr>
      <w:spacing w:before="0" w:after="119"/>
      <w:jc w:val="center"/>
    </w:pPr>
    <w:rPr>
      <w:b/>
      <w:bCs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85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pPr>
      <w:spacing w:after="120"/>
      <w:ind w:left="720"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umbering123">
    <w:name w:val="Numbering 123"/>
    <w:basedOn w:val="KeineListe"/>
  </w:style>
  <w:style w:type="numbering" w:customStyle="1" w:styleId="WWNum1">
    <w:name w:val="WWNum1"/>
    <w:basedOn w:val="KeineListe"/>
  </w:style>
  <w:style w:type="numbering" w:customStyle="1" w:styleId="WWNum3">
    <w:name w:val="WWNum3"/>
    <w:basedOn w:val="KeineListe"/>
  </w:style>
  <w:style w:type="paragraph" w:styleId="Kopfzeile">
    <w:name w:val="header"/>
    <w:basedOn w:val="Standard"/>
    <w:link w:val="KopfzeileZchn"/>
    <w:uiPriority w:val="99"/>
    <w:unhideWhenUsed/>
    <w:rsid w:val="00EA0C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EA0CAA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EA0C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EA0CAA"/>
    <w:rPr>
      <w:rFonts w:cs="Mangal"/>
      <w:szCs w:val="21"/>
    </w:rPr>
  </w:style>
  <w:style w:type="character" w:styleId="Platzhaltertext">
    <w:name w:val="Placeholder Text"/>
    <w:basedOn w:val="Absatz-Standardschriftart"/>
    <w:uiPriority w:val="99"/>
    <w:semiHidden/>
    <w:rsid w:val="00FE7AC7"/>
    <w:rPr>
      <w:color w:val="66666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7DD2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styleId="Hyperlink">
    <w:name w:val="Hyperlink"/>
    <w:basedOn w:val="Absatz-Standardschriftart"/>
    <w:uiPriority w:val="99"/>
    <w:unhideWhenUsed/>
    <w:rsid w:val="00B56F7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6F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59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59C3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59C3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59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59C3"/>
    <w:rPr>
      <w:rFonts w:cs="Mangal"/>
      <w:b/>
      <w:bCs/>
      <w:sz w:val="20"/>
      <w:szCs w:val="18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2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e-muehlenau.de" TargetMode="External"/><Relationship Id="rId1" Type="http://schemas.openxmlformats.org/officeDocument/2006/relationships/hyperlink" Target="mailto:info@be-muehlen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5B98C-70D0-44E9-9D24-843317E3FFF9}"/>
      </w:docPartPr>
      <w:docPartBody>
        <w:p w:rsidR="00C72CE6" w:rsidRDefault="00F8584C">
          <w:r w:rsidRPr="00D4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7A0E0F3A0A468F85651407880CD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F8C56-E70F-44B8-804F-691A7747DAD5}"/>
      </w:docPartPr>
      <w:docPartBody>
        <w:p w:rsidR="00C72CE6" w:rsidRDefault="00C72CE6" w:rsidP="00C72CE6">
          <w:pPr>
            <w:pStyle w:val="287A0E0F3A0A468F85651407880CDC49"/>
          </w:pPr>
          <w:r>
            <w:rPr>
              <w:i/>
              <w:color w:val="666666"/>
              <w:highlight w:val="lightGray"/>
            </w:rPr>
            <w:t>Mustermann, Max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4C"/>
    <w:rsid w:val="0033303A"/>
    <w:rsid w:val="0061728E"/>
    <w:rsid w:val="0089768A"/>
    <w:rsid w:val="00B05379"/>
    <w:rsid w:val="00C17422"/>
    <w:rsid w:val="00C72CE6"/>
    <w:rsid w:val="00CE1803"/>
    <w:rsid w:val="00D1136D"/>
    <w:rsid w:val="00F730B6"/>
    <w:rsid w:val="00F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584C"/>
    <w:rPr>
      <w:color w:val="666666"/>
    </w:rPr>
  </w:style>
  <w:style w:type="paragraph" w:customStyle="1" w:styleId="287A0E0F3A0A468F85651407880CDC49">
    <w:name w:val="287A0E0F3A0A468F85651407880CDC49"/>
    <w:rsid w:val="00C72CE6"/>
    <w:pPr>
      <w:spacing w:after="0" w:line="240" w:lineRule="auto"/>
    </w:pPr>
    <w:rPr>
      <w:rFonts w:ascii="Liberation Serif" w:eastAsia="Liberation Serif" w:hAnsi="Liberation Serif" w:cs="Liberation Serif"/>
      <w:kern w:val="0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584C"/>
    <w:rPr>
      <w:color w:val="666666"/>
    </w:rPr>
  </w:style>
  <w:style w:type="paragraph" w:customStyle="1" w:styleId="287A0E0F3A0A468F85651407880CDC49">
    <w:name w:val="287A0E0F3A0A468F85651407880CDC49"/>
    <w:rsid w:val="00C72CE6"/>
    <w:pPr>
      <w:spacing w:after="0" w:line="240" w:lineRule="auto"/>
    </w:pPr>
    <w:rPr>
      <w:rFonts w:ascii="Liberation Serif" w:eastAsia="Liberation Serif" w:hAnsi="Liberation Serif" w:cs="Liberation Serif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ZFIIKoWDKCZTJZ5uuO8Y4A3KaA==">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Datenschutzerklärung Bürgerenergie Mühlenau eG_02.04.25.docx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Musterfrau</dc:creator>
  <cp:lastModifiedBy>Windows-Benutzer</cp:lastModifiedBy>
  <cp:revision>2</cp:revision>
  <dcterms:created xsi:type="dcterms:W3CDTF">2025-04-03T15:16:00Z</dcterms:created>
  <dcterms:modified xsi:type="dcterms:W3CDTF">2025-04-03T15:16:00Z</dcterms:modified>
</cp:coreProperties>
</file>